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F5" w:rsidRDefault="005B0DF5" w:rsidP="005B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</w:t>
      </w:r>
      <w:r w:rsidR="006A7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KONKURSU „Skrzydlaci Przyjaciele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B0DF5" w:rsidRPr="005B0DF5" w:rsidRDefault="005B0DF5" w:rsidP="009F1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5B0DF5" w:rsidRPr="0011409F" w:rsidRDefault="005B0DF5" w:rsidP="00B85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B0DF5" w:rsidRPr="0011409F" w:rsidRDefault="006A7C80" w:rsidP="005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wystawą Ka</w:t>
      </w:r>
      <w:r w:rsidR="00A90F46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tarzyny Jezierskiej </w:t>
      </w:r>
      <w:proofErr w:type="spellStart"/>
      <w:r w:rsidR="00A90F46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Tratkiewicz</w:t>
      </w:r>
      <w:proofErr w:type="spellEnd"/>
      <w:r w:rsidR="00A90F46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owadach,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ogłaszamy </w:t>
      </w:r>
      <w:r w:rsidR="00152677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 na wiersz pt. „Skrzydlaci Przyjaciele</w:t>
      </w:r>
      <w:r w:rsidR="005B0DF5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11409F" w:rsidRDefault="005B0DF5" w:rsidP="005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Biblioteka Publiczna w Piasecznie, filia przy ul. Kościuszki 49 w Piasecznie.</w:t>
      </w:r>
    </w:p>
    <w:p w:rsidR="005B0DF5" w:rsidRPr="0011409F" w:rsidRDefault="005B0DF5" w:rsidP="005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przeznaczony dla </w:t>
      </w:r>
      <w:r w:rsidR="006A7C80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w wieku 9–13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powiatu piaseczyńskiego.</w:t>
      </w:r>
    </w:p>
    <w:p w:rsidR="005B0DF5" w:rsidRPr="0011409F" w:rsidRDefault="005B0DF5" w:rsidP="005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konkursie jest bezpłatny i dobrowolny.</w:t>
      </w:r>
    </w:p>
    <w:p w:rsidR="00066074" w:rsidRPr="0011409F" w:rsidRDefault="00066074" w:rsidP="00066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konkursową wraz z kartą zgłoszenia należy dostarczyć do 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filii przy ul. Kościuszki 49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mailem na adres: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kosciuszki@biblioteka-piaseczno.pl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6074" w:rsidRPr="0011409F" w:rsidRDefault="00066074" w:rsidP="00066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konkursie jest równoznaczny z akceptacją regulaminu.</w:t>
      </w:r>
    </w:p>
    <w:p w:rsidR="005B0DF5" w:rsidRPr="0011409F" w:rsidRDefault="005B0DF5" w:rsidP="00F1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prac: </w:t>
      </w:r>
      <w:r w:rsidR="006A7C80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01.07–31.0</w:t>
      </w:r>
      <w:r w:rsidR="0011409F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A7C80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AA138A" w:rsidRPr="0011409F" w:rsidRDefault="005B0DF5" w:rsidP="00AA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AA138A" w:rsidRPr="0011409F" w:rsidRDefault="00AA138A" w:rsidP="00AA138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literackich</w:t>
      </w:r>
    </w:p>
    <w:p w:rsidR="00AA138A" w:rsidRPr="0011409F" w:rsidRDefault="00AA138A" w:rsidP="00AA138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i umiejętności pisania</w:t>
      </w:r>
    </w:p>
    <w:p w:rsidR="00AA138A" w:rsidRPr="0011409F" w:rsidRDefault="00AA138A" w:rsidP="00AA138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talentów i kreatywności</w:t>
      </w:r>
    </w:p>
    <w:p w:rsidR="00FD3F2E" w:rsidRPr="0011409F" w:rsidRDefault="005B0DF5" w:rsidP="00AA138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uczniów do aktywnego udziału w kon</w:t>
      </w:r>
      <w:r w:rsidR="00FD3F2E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kursie </w:t>
      </w:r>
      <w:r w:rsidR="00AA138A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literackim</w:t>
      </w:r>
    </w:p>
    <w:p w:rsidR="005B0DF5" w:rsidRPr="0011409F" w:rsidRDefault="005B0DF5" w:rsidP="00AA138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DF5" w:rsidRPr="0011409F" w:rsidRDefault="005B0DF5" w:rsidP="005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5B0DF5" w:rsidRPr="0011409F" w:rsidRDefault="005B0DF5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 konku</w:t>
      </w:r>
      <w:r w:rsidR="00FD3F2E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rsie należy </w:t>
      </w:r>
      <w:r w:rsidR="0011409F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napisać </w:t>
      </w:r>
      <w:r w:rsidR="00B8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</w:t>
      </w:r>
      <w:r w:rsidR="0011409F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wiersz o owadzie lub owadach.</w:t>
      </w:r>
    </w:p>
    <w:p w:rsidR="00B47EE5" w:rsidRPr="0011409F" w:rsidRDefault="00FD3F2E" w:rsidP="00B47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</w:t>
      </w:r>
      <w:r w:rsidR="00B47EE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mieć </w:t>
      </w:r>
      <w:r w:rsidR="00B47EE5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3 zwrotki</w:t>
      </w:r>
      <w:r w:rsidR="00B47EE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zawierać elementy fantastyczne</w:t>
      </w:r>
      <w:r w:rsidR="008F6687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11409F" w:rsidRDefault="005B0DF5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Ju</w:t>
      </w:r>
      <w:r w:rsidR="00B402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ry będzie oceniać prace w podanej</w:t>
      </w:r>
      <w:r w:rsidR="00FD3F2E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 wiekowej </w:t>
      </w:r>
      <w:r w:rsidR="006A7C80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(9–13</w:t>
      </w:r>
      <w:r w:rsidR="00FD3F2E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8F6687"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B0DF5" w:rsidRPr="0011409F" w:rsidRDefault="005B0DF5" w:rsidP="00FD3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autor może przekazać n</w:t>
      </w:r>
      <w:r w:rsidR="00FD3F2E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a konkurs jeden wiersz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(praca powinna by</w:t>
      </w:r>
      <w:r w:rsidR="00FD3F2E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ć pracą własną dziecka, tworzoną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 pomocy opiekuna/rodzica)</w:t>
      </w:r>
      <w:r w:rsidR="008F6687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11409F" w:rsidRDefault="00B47EE5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Do wiersza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</w:t>
      </w:r>
      <w:r w:rsidR="005B0DF5" w:rsidRP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zgłoszenia (załącznik nr 1)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powinien podpisać rodzic lub osoba uprawniona do reprezentowania dziecka. Brak karty podpisanej przez rodzica jest równo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 z niedopuszczeniem wiersza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udziału w konkursie.</w:t>
      </w:r>
    </w:p>
    <w:p w:rsidR="00B47EE5" w:rsidRPr="0011409F" w:rsidRDefault="00B47EE5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należy dostarczyć osobiście wraz z kartą zgłoszenia do 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filii przy ul. Kościuszki 49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mailem wraz ze skanem wypełnionej karty zgłoszenia na adres: </w:t>
      </w:r>
      <w:r w:rsidRPr="0011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kosciuszki@biblioteka-piaseczno.pl</w:t>
      </w:r>
    </w:p>
    <w:p w:rsidR="005B0DF5" w:rsidRPr="0011409F" w:rsidRDefault="00B47EE5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Wiersze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 do konkursu będą zatrzymane 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i nie będą zwracane autorom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11409F" w:rsidRDefault="005B0DF5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 konkursu Uczestnik wyraża zgodę na nieodpłatne przeniesienie prawa wła</w:t>
      </w:r>
      <w:r w:rsidR="00AA138A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sności złożonej pracy literackiej</w:t>
      </w:r>
      <w:r w:rsidR="008F6687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11409F" w:rsidRDefault="00E47B00" w:rsidP="00E47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podp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isać czytelnie na odwrocie,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podając imię, nazwisko, klasę or</w:t>
      </w: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az nazwę szkoły lub zawrzeć te informacje w mailu w przypadku wysłania mailowego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11409F" w:rsidRDefault="00E47B00" w:rsidP="005B0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wiersze</w:t>
      </w:r>
      <w:r w:rsidR="005B0DF5"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wyeksponowane w przestrzeni biblioteki jako wystawa stacjonarna przy ul. Kościuszki 49, w części wypożyczalni dla dzieci.</w:t>
      </w:r>
    </w:p>
    <w:p w:rsidR="00E75B09" w:rsidRPr="0011409F" w:rsidRDefault="00E75B09" w:rsidP="00E75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09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jest również relacja z wystawy prac pokonkursowych na stronie Biblioteki Publicznej w Piasecznie i FB biblioteki.</w:t>
      </w:r>
    </w:p>
    <w:p w:rsidR="005B0DF5" w:rsidRPr="005B0DF5" w:rsidRDefault="005B0DF5" w:rsidP="005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oceny prac:</w:t>
      </w:r>
    </w:p>
    <w:p w:rsidR="005B0DF5" w:rsidRPr="005B0DF5" w:rsidRDefault="005B0DF5" w:rsidP="005B0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 pracy</w:t>
      </w:r>
    </w:p>
    <w:p w:rsidR="005B0DF5" w:rsidRPr="005B0DF5" w:rsidRDefault="005B0DF5" w:rsidP="005B0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</w:t>
      </w:r>
    </w:p>
    <w:p w:rsidR="005B0DF5" w:rsidRDefault="005B0DF5" w:rsidP="005B0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</w:p>
    <w:p w:rsidR="008F6687" w:rsidRDefault="008F6687" w:rsidP="005B0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języka</w:t>
      </w:r>
    </w:p>
    <w:p w:rsidR="008F6687" w:rsidRPr="005B0DF5" w:rsidRDefault="008F6687" w:rsidP="005B0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tekstu na zwrotki</w:t>
      </w:r>
    </w:p>
    <w:p w:rsidR="005B0DF5" w:rsidRPr="005B0DF5" w:rsidRDefault="005B0DF5" w:rsidP="005B0D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 tematem</w:t>
      </w:r>
    </w:p>
    <w:p w:rsidR="005B0DF5" w:rsidRPr="005B0DF5" w:rsidRDefault="005B0DF5" w:rsidP="005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Harmonogram konkursu:</w:t>
      </w:r>
    </w:p>
    <w:p w:rsidR="005B0DF5" w:rsidRPr="005B0DF5" w:rsidRDefault="005B0DF5" w:rsidP="005B0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prac do </w:t>
      </w:r>
      <w:r w:rsidR="006A7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</w:t>
      </w:r>
      <w:r w:rsid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6A7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B0DF5" w:rsidRPr="005B0DF5" w:rsidRDefault="005B0DF5" w:rsidP="005B0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Komisji Konkursowej do </w:t>
      </w:r>
      <w:r w:rsidR="00D44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połowy</w:t>
      </w:r>
      <w:r w:rsid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="006A7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B0DF5" w:rsidRPr="005B0DF5" w:rsidRDefault="005B0DF5" w:rsidP="005B0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11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września</w:t>
      </w:r>
      <w:r w:rsidR="006A7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0DF5" w:rsidRPr="005B0DF5" w:rsidRDefault="005B0DF5" w:rsidP="005B0D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laureatom w konkursie odbędzie się w terminie, o którym</w:t>
      </w:r>
      <w:r w:rsidR="000F0E66">
        <w:rPr>
          <w:rFonts w:ascii="Times New Roman" w:eastAsia="Times New Roman" w:hAnsi="Times New Roman" w:cs="Times New Roman"/>
          <w:sz w:val="24"/>
          <w:szCs w:val="24"/>
          <w:lang w:eastAsia="pl-PL"/>
        </w:rPr>
        <w:t> poinformujemy na stronie www B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iblioteki.</w:t>
      </w:r>
    </w:p>
    <w:p w:rsidR="005B0DF5" w:rsidRPr="005B0DF5" w:rsidRDefault="005B0DF5" w:rsidP="005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Nagrody: </w:t>
      </w:r>
    </w:p>
    <w:p w:rsidR="005B0DF5" w:rsidRPr="005B0DF5" w:rsidRDefault="005B0DF5" w:rsidP="005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DF5" w:rsidRPr="005855DD" w:rsidRDefault="0011409F" w:rsidP="005B0D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I miejsce - rodzinny bilet do strefy SOWA w Bibliotece Publicznej w Piasecznie, ul. Jana Pawła II 55</w:t>
      </w:r>
      <w:r w:rsidR="006F077C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gadżety biblioteczne</w:t>
      </w:r>
    </w:p>
    <w:p w:rsidR="005B0DF5" w:rsidRPr="005855DD" w:rsidRDefault="000F0E66" w:rsidP="001140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</w:t>
      </w:r>
      <w:r w:rsidR="0011409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44CB5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 bilet do strefy SOWA w Bibliotece Publicznej w Piasecznie, ul. Jana Pawła II 55</w:t>
      </w:r>
    </w:p>
    <w:p w:rsidR="005855DD" w:rsidRDefault="00D44CB5" w:rsidP="00585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-</w:t>
      </w:r>
      <w:r w:rsidR="0011409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popularnonaukowa o owadach</w:t>
      </w:r>
    </w:p>
    <w:p w:rsidR="00B8581C" w:rsidRDefault="00B8581C" w:rsidP="00B85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55DD" w:rsidRDefault="00BB0D6E" w:rsidP="00585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nagrodzone wiersze zostaną </w:t>
      </w:r>
      <w:r w:rsidR="008A58E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zaprezentowane</w:t>
      </w:r>
      <w:r w:rsidR="005B0DF5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Bibliotece Publicznej w </w:t>
      </w:r>
      <w:r w:rsidR="008A58E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Piasecznie</w:t>
      </w:r>
      <w:r w:rsidR="005B0DF5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58E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09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w filii przy ul. Kościuszki 49</w:t>
      </w:r>
      <w:r w:rsidR="008A58EF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55DD" w:rsidRDefault="005B0DF5" w:rsidP="00585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ma prawo do innego rozdysponowania puli nagród przeznaczonej przez organizatora, jak również do przyznania własnych, pozaregulaminowych nagród i wyróżnień.</w:t>
      </w:r>
    </w:p>
    <w:p w:rsidR="005B0DF5" w:rsidRPr="005855DD" w:rsidRDefault="0011409F" w:rsidP="00585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</w:t>
      </w:r>
      <w:r w:rsidR="005B0DF5" w:rsidRPr="0058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powiadomieni przez Organizatora drogą telefoniczną.</w:t>
      </w:r>
    </w:p>
    <w:p w:rsidR="005B0DF5" w:rsidRPr="005B0DF5" w:rsidRDefault="008F6687" w:rsidP="009F1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PUBLIKOWANIE PRAC LITERACKICH</w:t>
      </w:r>
    </w:p>
    <w:p w:rsidR="005B0DF5" w:rsidRPr="005B0DF5" w:rsidRDefault="005B0DF5" w:rsidP="005B0D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</w:t>
      </w:r>
      <w:r w:rsidR="008F6687">
        <w:rPr>
          <w:rFonts w:ascii="Times New Roman" w:eastAsia="Times New Roman" w:hAnsi="Times New Roman" w:cs="Times New Roman"/>
          <w:sz w:val="24"/>
          <w:szCs w:val="24"/>
          <w:lang w:eastAsia="pl-PL"/>
        </w:rPr>
        <w:t>y litera</w:t>
      </w:r>
      <w:r w:rsidR="00056D0E">
        <w:rPr>
          <w:rFonts w:ascii="Times New Roman" w:eastAsia="Times New Roman" w:hAnsi="Times New Roman" w:cs="Times New Roman"/>
          <w:sz w:val="24"/>
          <w:szCs w:val="24"/>
          <w:lang w:eastAsia="pl-PL"/>
        </w:rPr>
        <w:t>ckie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na Konkurs oznacza akceptację warunków regulaminu. Jest to także równoznaczne ze zgodą </w:t>
      </w:r>
      <w:r w:rsidR="00BB0D6E">
        <w:rPr>
          <w:rFonts w:ascii="Times New Roman" w:eastAsia="Times New Roman" w:hAnsi="Times New Roman" w:cs="Times New Roman"/>
          <w:sz w:val="24"/>
          <w:szCs w:val="24"/>
          <w:lang w:eastAsia="pl-PL"/>
        </w:rPr>
        <w:t>na bezpłatne jej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publikowanie w dowolnym medium, na dowolnym nośniku, w dowolnym czasie i ilości w działan</w:t>
      </w:r>
      <w:r w:rsidR="00056D0E">
        <w:rPr>
          <w:rFonts w:ascii="Times New Roman" w:eastAsia="Times New Roman" w:hAnsi="Times New Roman" w:cs="Times New Roman"/>
          <w:sz w:val="24"/>
          <w:szCs w:val="24"/>
          <w:lang w:eastAsia="pl-PL"/>
        </w:rPr>
        <w:t>iach promujących czytelnictwo, powiat p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iaseczyński, Gminę Piaseczno, konkurs oraz Bibliotekę Publiczną w Piasecznie. </w:t>
      </w:r>
    </w:p>
    <w:p w:rsidR="005B0DF5" w:rsidRPr="005B0DF5" w:rsidRDefault="005B0DF5" w:rsidP="009F1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</w:t>
      </w:r>
      <w:r w:rsidR="008F66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konkursu jest jednoznaczne z przyjęciem warunków niniejszego regu</w:t>
      </w:r>
      <w:r w:rsidR="008F6687">
        <w:rPr>
          <w:rFonts w:ascii="Times New Roman" w:eastAsia="Times New Roman" w:hAnsi="Times New Roman" w:cs="Times New Roman"/>
          <w:sz w:val="24"/>
          <w:szCs w:val="24"/>
          <w:lang w:eastAsia="pl-PL"/>
        </w:rPr>
        <w:t>laminu i oświadczeniem, że praca złożona na konkurs została wykonana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osobiście.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6687">
        <w:rPr>
          <w:rFonts w:ascii="Times New Roman" w:eastAsia="Times New Roman" w:hAnsi="Times New Roman" w:cs="Times New Roman"/>
          <w:sz w:val="24"/>
          <w:szCs w:val="24"/>
          <w:lang w:eastAsia="pl-PL"/>
        </w:rPr>
        <w:t>race litera</w:t>
      </w:r>
      <w:r w:rsidR="00056D0E">
        <w:rPr>
          <w:rFonts w:ascii="Times New Roman" w:eastAsia="Times New Roman" w:hAnsi="Times New Roman" w:cs="Times New Roman"/>
          <w:sz w:val="24"/>
          <w:szCs w:val="24"/>
          <w:lang w:eastAsia="pl-PL"/>
        </w:rPr>
        <w:t>ckie</w:t>
      </w: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 do konkursu pozostaną w zbiorach Organizatora.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nie ponosi odpowiedzialności za ewentualne szkody spowodowane opublikowaniem nieprawdziwych danych osobowych bądź innych nieprawdziwych informacji opartych na zgłoszeniach sporządzonych przez Uczestników.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Jury są ostateczne i wiążące dla Uczestników.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 zmiany harmonogramu konkursu.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niniejszego regulaminu należy do Organizatora.</w:t>
      </w:r>
    </w:p>
    <w:p w:rsidR="005B0DF5" w:rsidRPr="005B0DF5" w:rsidRDefault="005B0DF5" w:rsidP="005B0D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sprawach nieuregulowanych niniejszym Regulaminem zastosowanie mają przepisy kodeksu cywilnego.</w:t>
      </w:r>
    </w:p>
    <w:p w:rsidR="005B0DF5" w:rsidRPr="005B0DF5" w:rsidRDefault="005B0DF5" w:rsidP="005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sz w:val="24"/>
          <w:szCs w:val="24"/>
          <w:lang w:eastAsia="pl-PL"/>
        </w:rPr>
        <w:t>Do pakietu konkursowego należy dołączyć wypełnione dokumenty:</w:t>
      </w:r>
    </w:p>
    <w:p w:rsidR="005B0DF5" w:rsidRPr="005B0DF5" w:rsidRDefault="005B0DF5" w:rsidP="005B0D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1 Karta zgłoszenia</w:t>
      </w:r>
    </w:p>
    <w:p w:rsidR="00DF7F4A" w:rsidRDefault="00DF7F4A"/>
    <w:sectPr w:rsidR="00DF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C94"/>
    <w:multiLevelType w:val="multilevel"/>
    <w:tmpl w:val="1942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44556"/>
    <w:multiLevelType w:val="multilevel"/>
    <w:tmpl w:val="6C1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12CB9"/>
    <w:multiLevelType w:val="multilevel"/>
    <w:tmpl w:val="F7F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2F4A"/>
    <w:multiLevelType w:val="multilevel"/>
    <w:tmpl w:val="E05CA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1224F"/>
    <w:multiLevelType w:val="hybridMultilevel"/>
    <w:tmpl w:val="4098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369B"/>
    <w:multiLevelType w:val="multilevel"/>
    <w:tmpl w:val="33F6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D37EC"/>
    <w:multiLevelType w:val="multilevel"/>
    <w:tmpl w:val="38F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B4F63"/>
    <w:multiLevelType w:val="multilevel"/>
    <w:tmpl w:val="975C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261B5"/>
    <w:multiLevelType w:val="multilevel"/>
    <w:tmpl w:val="598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31441"/>
    <w:multiLevelType w:val="multilevel"/>
    <w:tmpl w:val="8E1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32279"/>
    <w:multiLevelType w:val="multilevel"/>
    <w:tmpl w:val="488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90732"/>
    <w:multiLevelType w:val="multilevel"/>
    <w:tmpl w:val="8632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70B3"/>
    <w:multiLevelType w:val="multilevel"/>
    <w:tmpl w:val="88F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F5"/>
    <w:rsid w:val="00056D0E"/>
    <w:rsid w:val="00066074"/>
    <w:rsid w:val="000F0E66"/>
    <w:rsid w:val="0011409F"/>
    <w:rsid w:val="00152677"/>
    <w:rsid w:val="00406962"/>
    <w:rsid w:val="005855DD"/>
    <w:rsid w:val="005B0DF5"/>
    <w:rsid w:val="006A7C80"/>
    <w:rsid w:val="006F077C"/>
    <w:rsid w:val="00726823"/>
    <w:rsid w:val="00833FA3"/>
    <w:rsid w:val="008A58EF"/>
    <w:rsid w:val="008E0AF4"/>
    <w:rsid w:val="008F6687"/>
    <w:rsid w:val="009F13B7"/>
    <w:rsid w:val="00A90F46"/>
    <w:rsid w:val="00AA138A"/>
    <w:rsid w:val="00B402F5"/>
    <w:rsid w:val="00B47EE5"/>
    <w:rsid w:val="00B8581C"/>
    <w:rsid w:val="00BB0D6E"/>
    <w:rsid w:val="00C26B56"/>
    <w:rsid w:val="00D44CB5"/>
    <w:rsid w:val="00DC1B53"/>
    <w:rsid w:val="00DF7F4A"/>
    <w:rsid w:val="00E47B00"/>
    <w:rsid w:val="00E75B09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D6E7"/>
  <w15:chartTrackingRefBased/>
  <w15:docId w15:val="{2719C78C-2DF4-4EBF-BA61-53A3D2E3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2022-07-08T14:11:00Z</dcterms:created>
  <dcterms:modified xsi:type="dcterms:W3CDTF">2022-07-08T14:11:00Z</dcterms:modified>
</cp:coreProperties>
</file>